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7DCF" w:rsidRPr="00CB7CAA" w:rsidRDefault="008E7DCF" w:rsidP="00CB7CAA">
      <w:pPr>
        <w:shd w:val="clear" w:color="auto" w:fill="FFFFFF"/>
        <w:spacing w:line="360" w:lineRule="atLeast"/>
        <w:jc w:val="center"/>
        <w:outlineLvl w:val="0"/>
        <w:rPr>
          <w:rFonts w:ascii="Arial" w:eastAsia="Times New Roman" w:hAnsi="Arial" w:cs="Arial"/>
          <w:b/>
          <w:kern w:val="36"/>
          <w:sz w:val="28"/>
          <w:szCs w:val="28"/>
          <w:lang w:eastAsia="ru-RU"/>
        </w:rPr>
      </w:pPr>
      <w:r w:rsidRPr="00CB7CAA">
        <w:rPr>
          <w:rFonts w:ascii="Arial" w:eastAsia="Times New Roman" w:hAnsi="Arial" w:cs="Arial"/>
          <w:b/>
          <w:kern w:val="36"/>
          <w:sz w:val="28"/>
          <w:szCs w:val="28"/>
          <w:lang w:eastAsia="ru-RU"/>
        </w:rPr>
        <w:t>Прием</w:t>
      </w:r>
      <w:bookmarkStart w:id="0" w:name="_GoBack"/>
      <w:bookmarkEnd w:id="0"/>
      <w:r w:rsidRPr="00CB7CAA">
        <w:rPr>
          <w:rFonts w:ascii="Arial" w:eastAsia="Times New Roman" w:hAnsi="Arial" w:cs="Arial"/>
          <w:b/>
          <w:kern w:val="36"/>
          <w:sz w:val="28"/>
          <w:szCs w:val="28"/>
          <w:lang w:eastAsia="ru-RU"/>
        </w:rPr>
        <w:t xml:space="preserve"> заявлений в 1 класс</w:t>
      </w:r>
    </w:p>
    <w:p w:rsidR="008E7DCF" w:rsidRPr="00CB7CAA" w:rsidRDefault="008E7DCF" w:rsidP="00CB7CAA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8"/>
          <w:szCs w:val="28"/>
          <w:lang w:eastAsia="ru-RU"/>
        </w:rPr>
      </w:pPr>
      <w:r w:rsidRPr="00CB7CAA">
        <w:rPr>
          <w:rFonts w:ascii="Tahoma" w:eastAsia="Times New Roman" w:hAnsi="Tahoma" w:cs="Tahoma"/>
          <w:sz w:val="28"/>
          <w:szCs w:val="28"/>
          <w:lang w:eastAsia="ru-RU"/>
        </w:rPr>
        <w:t>Уважаемые родители будущих первоклассников!</w:t>
      </w:r>
    </w:p>
    <w:p w:rsidR="00CB7CAA" w:rsidRDefault="00CB7CAA" w:rsidP="008E7DCF">
      <w:pPr>
        <w:shd w:val="clear" w:color="auto" w:fill="FFFFFF"/>
        <w:spacing w:after="0" w:line="330" w:lineRule="atLeast"/>
        <w:rPr>
          <w:rFonts w:ascii="Tahoma" w:eastAsia="Times New Roman" w:hAnsi="Tahoma" w:cs="Tahoma"/>
          <w:b/>
          <w:sz w:val="28"/>
          <w:szCs w:val="28"/>
          <w:lang w:eastAsia="ru-RU"/>
        </w:rPr>
      </w:pPr>
    </w:p>
    <w:p w:rsidR="008E7DCF" w:rsidRPr="00CB7CAA" w:rsidRDefault="008E7DCF" w:rsidP="008E7DCF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8"/>
          <w:szCs w:val="28"/>
          <w:lang w:eastAsia="ru-RU"/>
        </w:rPr>
      </w:pPr>
      <w:r w:rsidRPr="00CB7CAA">
        <w:rPr>
          <w:rFonts w:ascii="Tahoma" w:eastAsia="Times New Roman" w:hAnsi="Tahoma" w:cs="Tahoma"/>
          <w:b/>
          <w:sz w:val="28"/>
          <w:szCs w:val="28"/>
          <w:lang w:eastAsia="ru-RU"/>
        </w:rPr>
        <w:t>С 1 апреля 2025</w:t>
      </w:r>
      <w:r w:rsidRPr="00CB7CAA">
        <w:rPr>
          <w:rFonts w:ascii="Tahoma" w:eastAsia="Times New Roman" w:hAnsi="Tahoma" w:cs="Tahoma"/>
          <w:sz w:val="28"/>
          <w:szCs w:val="28"/>
          <w:lang w:eastAsia="ru-RU"/>
        </w:rPr>
        <w:t xml:space="preserve"> года начнется прием заявлений на 2025/2026 учебный год.</w:t>
      </w:r>
    </w:p>
    <w:p w:rsidR="008E7DCF" w:rsidRPr="00CB7CAA" w:rsidRDefault="00CB7CAA" w:rsidP="008E7DCF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8"/>
          <w:szCs w:val="28"/>
          <w:lang w:eastAsia="ru-RU"/>
        </w:rPr>
      </w:pPr>
      <w:r>
        <w:rPr>
          <w:rFonts w:ascii="Tahoma" w:eastAsia="Times New Roman" w:hAnsi="Tahoma" w:cs="Tahoma"/>
          <w:sz w:val="28"/>
          <w:szCs w:val="28"/>
          <w:lang w:eastAsia="ru-RU"/>
        </w:rPr>
        <w:t>В</w:t>
      </w:r>
      <w:r w:rsidRPr="00CB7CAA">
        <w:rPr>
          <w:rFonts w:ascii="Tahoma" w:eastAsia="Times New Roman" w:hAnsi="Tahoma" w:cs="Tahoma"/>
          <w:sz w:val="28"/>
          <w:szCs w:val="28"/>
          <w:lang w:eastAsia="ru-RU"/>
        </w:rPr>
        <w:t xml:space="preserve"> М</w:t>
      </w:r>
      <w:r>
        <w:rPr>
          <w:rFonts w:ascii="Tahoma" w:eastAsia="Times New Roman" w:hAnsi="Tahoma" w:cs="Tahoma"/>
          <w:sz w:val="28"/>
          <w:szCs w:val="28"/>
          <w:lang w:eastAsia="ru-RU"/>
        </w:rPr>
        <w:t>АО</w:t>
      </w:r>
      <w:r w:rsidRPr="00CB7CAA">
        <w:rPr>
          <w:rFonts w:ascii="Tahoma" w:eastAsia="Times New Roman" w:hAnsi="Tahoma" w:cs="Tahoma"/>
          <w:sz w:val="28"/>
          <w:szCs w:val="28"/>
          <w:lang w:eastAsia="ru-RU"/>
        </w:rPr>
        <w:t xml:space="preserve">УГ </w:t>
      </w:r>
      <w:r w:rsidR="008E7DCF" w:rsidRPr="00CB7CAA">
        <w:rPr>
          <w:rFonts w:ascii="Tahoma" w:eastAsia="Times New Roman" w:hAnsi="Tahoma" w:cs="Tahoma"/>
          <w:sz w:val="28"/>
          <w:szCs w:val="28"/>
          <w:lang w:eastAsia="ru-RU"/>
        </w:rPr>
        <w:t xml:space="preserve">- </w:t>
      </w:r>
      <w:r w:rsidRPr="00CB7CAA">
        <w:rPr>
          <w:rFonts w:ascii="Tahoma" w:eastAsia="Times New Roman" w:hAnsi="Tahoma" w:cs="Tahoma"/>
          <w:sz w:val="28"/>
          <w:szCs w:val="28"/>
          <w:lang w:eastAsia="ru-RU"/>
        </w:rPr>
        <w:t xml:space="preserve">в 2025 году планируется открыть </w:t>
      </w:r>
      <w:r w:rsidRPr="00CB7CAA">
        <w:rPr>
          <w:rFonts w:ascii="Tahoma" w:eastAsia="Times New Roman" w:hAnsi="Tahoma" w:cs="Tahoma"/>
          <w:b/>
          <w:sz w:val="28"/>
          <w:szCs w:val="28"/>
          <w:lang w:eastAsia="ru-RU"/>
        </w:rPr>
        <w:t>2 класса</w:t>
      </w:r>
      <w:r>
        <w:rPr>
          <w:rFonts w:ascii="Tahoma" w:eastAsia="Times New Roman" w:hAnsi="Tahoma" w:cs="Tahoma"/>
          <w:sz w:val="28"/>
          <w:szCs w:val="28"/>
          <w:lang w:eastAsia="ru-RU"/>
        </w:rPr>
        <w:t xml:space="preserve"> (50 </w:t>
      </w:r>
      <w:r w:rsidR="008E7DCF" w:rsidRPr="00CB7CAA">
        <w:rPr>
          <w:rFonts w:ascii="Tahoma" w:eastAsia="Times New Roman" w:hAnsi="Tahoma" w:cs="Tahoma"/>
          <w:sz w:val="28"/>
          <w:szCs w:val="28"/>
          <w:lang w:eastAsia="ru-RU"/>
        </w:rPr>
        <w:t>обучающихся);</w:t>
      </w:r>
    </w:p>
    <w:p w:rsidR="00CB7CAA" w:rsidRDefault="00CB7CAA" w:rsidP="008E7DCF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8"/>
          <w:szCs w:val="28"/>
          <w:lang w:eastAsia="ru-RU"/>
        </w:rPr>
      </w:pPr>
    </w:p>
    <w:p w:rsidR="008E7DCF" w:rsidRPr="00CB7CAA" w:rsidRDefault="008E7DCF" w:rsidP="008E7DCF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8"/>
          <w:szCs w:val="28"/>
          <w:lang w:eastAsia="ru-RU"/>
        </w:rPr>
      </w:pPr>
      <w:r w:rsidRPr="00CB7CAA">
        <w:rPr>
          <w:rFonts w:ascii="Tahoma" w:eastAsia="Times New Roman" w:hAnsi="Tahoma" w:cs="Tahoma"/>
          <w:sz w:val="28"/>
          <w:szCs w:val="28"/>
          <w:lang w:eastAsia="ru-RU"/>
        </w:rPr>
        <w:t>Прием детей в 1 класс проходит в два этапа.</w:t>
      </w:r>
    </w:p>
    <w:p w:rsidR="00CB7CAA" w:rsidRDefault="00CB7CAA" w:rsidP="008E7DCF">
      <w:pPr>
        <w:shd w:val="clear" w:color="auto" w:fill="FFFFFF"/>
        <w:spacing w:after="0" w:line="330" w:lineRule="atLeast"/>
        <w:rPr>
          <w:rFonts w:ascii="Tahoma" w:eastAsia="Times New Roman" w:hAnsi="Tahoma" w:cs="Tahoma"/>
          <w:b/>
          <w:sz w:val="28"/>
          <w:szCs w:val="28"/>
          <w:lang w:eastAsia="ru-RU"/>
        </w:rPr>
      </w:pPr>
    </w:p>
    <w:p w:rsidR="008E7DCF" w:rsidRPr="00CB7CAA" w:rsidRDefault="008E7DCF" w:rsidP="008E7DCF">
      <w:pPr>
        <w:shd w:val="clear" w:color="auto" w:fill="FFFFFF"/>
        <w:spacing w:after="0" w:line="330" w:lineRule="atLeast"/>
        <w:rPr>
          <w:rFonts w:ascii="Tahoma" w:eastAsia="Times New Roman" w:hAnsi="Tahoma" w:cs="Tahoma"/>
          <w:b/>
          <w:sz w:val="28"/>
          <w:szCs w:val="28"/>
          <w:lang w:eastAsia="ru-RU"/>
        </w:rPr>
      </w:pPr>
      <w:r w:rsidRPr="00CB7CAA">
        <w:rPr>
          <w:rFonts w:ascii="Tahoma" w:eastAsia="Times New Roman" w:hAnsi="Tahoma" w:cs="Tahoma"/>
          <w:b/>
          <w:sz w:val="28"/>
          <w:szCs w:val="28"/>
          <w:lang w:eastAsia="ru-RU"/>
        </w:rPr>
        <w:t>Первый этап – с 1 апреля 2025 года по 30 июня.</w:t>
      </w:r>
    </w:p>
    <w:p w:rsidR="00CB7CAA" w:rsidRDefault="008E7DCF" w:rsidP="00CB7CAA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b/>
          <w:sz w:val="28"/>
          <w:szCs w:val="28"/>
          <w:lang w:eastAsia="ru-RU"/>
        </w:rPr>
      </w:pPr>
      <w:r w:rsidRPr="00CB7CAA">
        <w:rPr>
          <w:rFonts w:ascii="Tahoma" w:eastAsia="Times New Roman" w:hAnsi="Tahoma" w:cs="Tahoma"/>
          <w:sz w:val="28"/>
          <w:szCs w:val="28"/>
          <w:lang w:eastAsia="ru-RU"/>
        </w:rPr>
        <w:t>На этом этапе подают заявление те дети, которые проживают на закрепленной территории (в том же районе, в котором находится школа), а также льготники, обладающие преимущественным/первоочередным правом на зачисление в школу. Прием документов для детей по прописке завершается 30 июня 2025 года</w:t>
      </w:r>
      <w:r w:rsidRPr="00CB7CAA">
        <w:rPr>
          <w:rFonts w:ascii="Tahoma" w:eastAsia="Times New Roman" w:hAnsi="Tahoma" w:cs="Tahoma"/>
          <w:b/>
          <w:sz w:val="28"/>
          <w:szCs w:val="28"/>
          <w:lang w:eastAsia="ru-RU"/>
        </w:rPr>
        <w:t>.</w:t>
      </w:r>
    </w:p>
    <w:p w:rsidR="008E7DCF" w:rsidRPr="00CB7CAA" w:rsidRDefault="008E7DCF" w:rsidP="008E7DCF">
      <w:pPr>
        <w:shd w:val="clear" w:color="auto" w:fill="FFFFFF"/>
        <w:spacing w:after="0" w:line="330" w:lineRule="atLeast"/>
        <w:rPr>
          <w:rFonts w:ascii="Tahoma" w:eastAsia="Times New Roman" w:hAnsi="Tahoma" w:cs="Tahoma"/>
          <w:b/>
          <w:sz w:val="28"/>
          <w:szCs w:val="28"/>
          <w:lang w:eastAsia="ru-RU"/>
        </w:rPr>
      </w:pPr>
      <w:r w:rsidRPr="00CB7CAA">
        <w:rPr>
          <w:rFonts w:ascii="Tahoma" w:eastAsia="Times New Roman" w:hAnsi="Tahoma" w:cs="Tahoma"/>
          <w:b/>
          <w:sz w:val="28"/>
          <w:szCs w:val="28"/>
          <w:lang w:eastAsia="ru-RU"/>
        </w:rPr>
        <w:t xml:space="preserve"> В течение3 дней после завершения приема документов школа издаст приказ</w:t>
      </w:r>
      <w:r w:rsidR="00CB7CAA">
        <w:rPr>
          <w:rFonts w:ascii="Tahoma" w:eastAsia="Times New Roman" w:hAnsi="Tahoma" w:cs="Tahoma"/>
          <w:b/>
          <w:sz w:val="28"/>
          <w:szCs w:val="28"/>
          <w:lang w:eastAsia="ru-RU"/>
        </w:rPr>
        <w:t xml:space="preserve"> </w:t>
      </w:r>
      <w:r w:rsidRPr="00CB7CAA">
        <w:rPr>
          <w:rFonts w:ascii="Tahoma" w:eastAsia="Times New Roman" w:hAnsi="Tahoma" w:cs="Tahoma"/>
          <w:b/>
          <w:sz w:val="28"/>
          <w:szCs w:val="28"/>
          <w:lang w:eastAsia="ru-RU"/>
        </w:rPr>
        <w:t>о зачислении.</w:t>
      </w:r>
    </w:p>
    <w:p w:rsidR="00CB7CAA" w:rsidRDefault="00CB7CAA" w:rsidP="008E7DCF">
      <w:pPr>
        <w:shd w:val="clear" w:color="auto" w:fill="FFFFFF"/>
        <w:spacing w:after="0" w:line="330" w:lineRule="atLeast"/>
        <w:rPr>
          <w:rFonts w:ascii="Tahoma" w:eastAsia="Times New Roman" w:hAnsi="Tahoma" w:cs="Tahoma"/>
          <w:b/>
          <w:sz w:val="28"/>
          <w:szCs w:val="28"/>
          <w:lang w:eastAsia="ru-RU"/>
        </w:rPr>
      </w:pPr>
    </w:p>
    <w:p w:rsidR="008E7DCF" w:rsidRPr="00CB7CAA" w:rsidRDefault="008E7DCF" w:rsidP="008E7DCF">
      <w:pPr>
        <w:shd w:val="clear" w:color="auto" w:fill="FFFFFF"/>
        <w:spacing w:after="0" w:line="330" w:lineRule="atLeast"/>
        <w:rPr>
          <w:rFonts w:ascii="Tahoma" w:eastAsia="Times New Roman" w:hAnsi="Tahoma" w:cs="Tahoma"/>
          <w:b/>
          <w:sz w:val="28"/>
          <w:szCs w:val="28"/>
          <w:lang w:eastAsia="ru-RU"/>
        </w:rPr>
      </w:pPr>
      <w:r w:rsidRPr="00CB7CAA">
        <w:rPr>
          <w:rFonts w:ascii="Tahoma" w:eastAsia="Times New Roman" w:hAnsi="Tahoma" w:cs="Tahoma"/>
          <w:b/>
          <w:sz w:val="28"/>
          <w:szCs w:val="28"/>
          <w:lang w:eastAsia="ru-RU"/>
        </w:rPr>
        <w:t>Второй этап пройдет с 6 июля по 5 сентября 2025 года.</w:t>
      </w:r>
    </w:p>
    <w:p w:rsidR="008E7DCF" w:rsidRPr="00CB7CAA" w:rsidRDefault="008E7DCF" w:rsidP="00CB7CAA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CB7CAA">
        <w:rPr>
          <w:rFonts w:ascii="Tahoma" w:eastAsia="Times New Roman" w:hAnsi="Tahoma" w:cs="Tahoma"/>
          <w:sz w:val="28"/>
          <w:szCs w:val="28"/>
          <w:lang w:eastAsia="ru-RU"/>
        </w:rPr>
        <w:t>На этом этапе заявление на зачисление в школу подают дети независимо от места их проживания. Информацию о том, остались ли в школе свободные места после зачисления на первом этапе, образовательные учреждения должны опубликовать до 5 июля. Очередность подачи заявления на первом этапе значения не имеет – то есть те, кто подал заявление 1 апреля, не имеет преимуществ перед теми, кто направил документы 1 июня.</w:t>
      </w:r>
    </w:p>
    <w:p w:rsidR="008E7DCF" w:rsidRPr="00CB7CAA" w:rsidRDefault="008E7DCF" w:rsidP="00CB7CAA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CB7CAA">
        <w:rPr>
          <w:rFonts w:ascii="Tahoma" w:eastAsia="Times New Roman" w:hAnsi="Tahoma" w:cs="Tahoma"/>
          <w:sz w:val="28"/>
          <w:szCs w:val="28"/>
          <w:lang w:eastAsia="ru-RU"/>
        </w:rPr>
        <w:t>На втором этапе детей зачисляют на свободные места в порядке очередности, поэтому дата подачи заявления в этом случае имеет значение. Льготы при зачислении детей на втором этапе не действуют – все места распределяются строго по очереди без учета привилегий.</w:t>
      </w:r>
    </w:p>
    <w:p w:rsidR="00CB7CAA" w:rsidRDefault="00CB7CAA" w:rsidP="008E7DCF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8"/>
          <w:szCs w:val="28"/>
          <w:lang w:eastAsia="ru-RU"/>
        </w:rPr>
      </w:pPr>
    </w:p>
    <w:p w:rsidR="008E7DCF" w:rsidRPr="00CB7CAA" w:rsidRDefault="008E7DCF" w:rsidP="008E7DCF">
      <w:pPr>
        <w:shd w:val="clear" w:color="auto" w:fill="FFFFFF"/>
        <w:spacing w:after="0" w:line="330" w:lineRule="atLeast"/>
        <w:rPr>
          <w:rFonts w:ascii="Tahoma" w:eastAsia="Times New Roman" w:hAnsi="Tahoma" w:cs="Tahoma"/>
          <w:b/>
          <w:sz w:val="28"/>
          <w:szCs w:val="28"/>
          <w:lang w:eastAsia="ru-RU"/>
        </w:rPr>
      </w:pPr>
      <w:r w:rsidRPr="00CB7CAA">
        <w:rPr>
          <w:rFonts w:ascii="Tahoma" w:eastAsia="Times New Roman" w:hAnsi="Tahoma" w:cs="Tahoma"/>
          <w:b/>
          <w:sz w:val="28"/>
          <w:szCs w:val="28"/>
          <w:lang w:eastAsia="ru-RU"/>
        </w:rPr>
        <w:t>Как подать заявление на зачисление в 1 класс</w:t>
      </w:r>
      <w:r w:rsidR="00CB7CAA">
        <w:rPr>
          <w:rFonts w:ascii="Tahoma" w:eastAsia="Times New Roman" w:hAnsi="Tahoma" w:cs="Tahoma"/>
          <w:b/>
          <w:sz w:val="28"/>
          <w:szCs w:val="28"/>
          <w:lang w:eastAsia="ru-RU"/>
        </w:rPr>
        <w:t>?</w:t>
      </w:r>
    </w:p>
    <w:p w:rsidR="008E7DCF" w:rsidRPr="00CB7CAA" w:rsidRDefault="008E7DCF" w:rsidP="008E7DCF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8"/>
          <w:szCs w:val="28"/>
          <w:lang w:eastAsia="ru-RU"/>
        </w:rPr>
      </w:pPr>
      <w:r w:rsidRPr="00CB7CAA">
        <w:rPr>
          <w:rFonts w:ascii="Tahoma" w:eastAsia="Times New Roman" w:hAnsi="Tahoma" w:cs="Tahoma"/>
          <w:sz w:val="28"/>
          <w:szCs w:val="28"/>
          <w:lang w:eastAsia="ru-RU"/>
        </w:rPr>
        <w:t>Направить документы и заявление для поступления в школу можно очно или в формате онлайн.</w:t>
      </w:r>
    </w:p>
    <w:p w:rsidR="008E7DCF" w:rsidRPr="00CB7CAA" w:rsidRDefault="008E7DCF" w:rsidP="008E7DCF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8"/>
          <w:szCs w:val="28"/>
          <w:lang w:eastAsia="ru-RU"/>
        </w:rPr>
      </w:pPr>
      <w:r w:rsidRPr="00CB7CAA">
        <w:rPr>
          <w:rFonts w:ascii="Tahoma" w:eastAsia="Times New Roman" w:hAnsi="Tahoma" w:cs="Tahoma"/>
          <w:sz w:val="28"/>
          <w:szCs w:val="28"/>
          <w:lang w:eastAsia="ru-RU"/>
        </w:rPr>
        <w:t>Заявление на зачисление в 1 класс передают одним из способов на выбор:</w:t>
      </w:r>
    </w:p>
    <w:p w:rsidR="008E7DCF" w:rsidRPr="00CB7CAA" w:rsidRDefault="008E7DCF" w:rsidP="008E7DCF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8"/>
          <w:szCs w:val="28"/>
          <w:lang w:eastAsia="ru-RU"/>
        </w:rPr>
      </w:pPr>
      <w:r w:rsidRPr="00CB7CAA">
        <w:rPr>
          <w:rFonts w:ascii="Tahoma" w:eastAsia="Times New Roman" w:hAnsi="Tahoma" w:cs="Tahoma"/>
          <w:sz w:val="28"/>
          <w:szCs w:val="28"/>
          <w:lang w:eastAsia="ru-RU"/>
        </w:rPr>
        <w:t xml:space="preserve">- через портал </w:t>
      </w:r>
      <w:proofErr w:type="spellStart"/>
      <w:r w:rsidRPr="00CB7CAA">
        <w:rPr>
          <w:rFonts w:ascii="Tahoma" w:eastAsia="Times New Roman" w:hAnsi="Tahoma" w:cs="Tahoma"/>
          <w:sz w:val="28"/>
          <w:szCs w:val="28"/>
          <w:lang w:eastAsia="ru-RU"/>
        </w:rPr>
        <w:t>Госуслуги</w:t>
      </w:r>
      <w:proofErr w:type="spellEnd"/>
      <w:r w:rsidRPr="00CB7CAA">
        <w:rPr>
          <w:rFonts w:ascii="Tahoma" w:eastAsia="Times New Roman" w:hAnsi="Tahoma" w:cs="Tahoma"/>
          <w:sz w:val="28"/>
          <w:szCs w:val="28"/>
          <w:lang w:eastAsia="ru-RU"/>
        </w:rPr>
        <w:t>;</w:t>
      </w:r>
    </w:p>
    <w:p w:rsidR="008E7DCF" w:rsidRPr="00CB7CAA" w:rsidRDefault="008E7DCF" w:rsidP="008E7DCF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8"/>
          <w:szCs w:val="28"/>
          <w:lang w:eastAsia="ru-RU"/>
        </w:rPr>
      </w:pPr>
      <w:r w:rsidRPr="00CB7CAA">
        <w:rPr>
          <w:rFonts w:ascii="Tahoma" w:eastAsia="Times New Roman" w:hAnsi="Tahoma" w:cs="Tahoma"/>
          <w:sz w:val="28"/>
          <w:szCs w:val="28"/>
          <w:lang w:eastAsia="ru-RU"/>
        </w:rPr>
        <w:t>- по почте заказным письмом с уведомлением о вручении;</w:t>
      </w:r>
    </w:p>
    <w:p w:rsidR="008E7DCF" w:rsidRPr="00CB7CAA" w:rsidRDefault="008E7DCF" w:rsidP="008E7DCF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8"/>
          <w:szCs w:val="28"/>
          <w:lang w:eastAsia="ru-RU"/>
        </w:rPr>
      </w:pPr>
      <w:r w:rsidRPr="00CB7CAA">
        <w:rPr>
          <w:rFonts w:ascii="Tahoma" w:eastAsia="Times New Roman" w:hAnsi="Tahoma" w:cs="Tahoma"/>
          <w:sz w:val="28"/>
          <w:szCs w:val="28"/>
          <w:lang w:eastAsia="ru-RU"/>
        </w:rPr>
        <w:t>- лично в школе.</w:t>
      </w:r>
    </w:p>
    <w:p w:rsidR="00CB7CAA" w:rsidRDefault="00CB7CAA" w:rsidP="008E7DCF">
      <w:pPr>
        <w:shd w:val="clear" w:color="auto" w:fill="FFFFFF"/>
        <w:spacing w:after="0" w:line="330" w:lineRule="atLeast"/>
        <w:rPr>
          <w:rFonts w:ascii="Tahoma" w:eastAsia="Times New Roman" w:hAnsi="Tahoma" w:cs="Tahoma"/>
          <w:b/>
          <w:sz w:val="28"/>
          <w:szCs w:val="28"/>
          <w:lang w:eastAsia="ru-RU"/>
        </w:rPr>
      </w:pPr>
    </w:p>
    <w:p w:rsidR="008E7DCF" w:rsidRPr="00CB7CAA" w:rsidRDefault="008E7DCF" w:rsidP="008E7DCF">
      <w:pPr>
        <w:shd w:val="clear" w:color="auto" w:fill="FFFFFF"/>
        <w:spacing w:after="0" w:line="330" w:lineRule="atLeast"/>
        <w:rPr>
          <w:rFonts w:ascii="Tahoma" w:eastAsia="Times New Roman" w:hAnsi="Tahoma" w:cs="Tahoma"/>
          <w:b/>
          <w:sz w:val="28"/>
          <w:szCs w:val="28"/>
          <w:lang w:eastAsia="ru-RU"/>
        </w:rPr>
      </w:pPr>
      <w:r w:rsidRPr="00CB7CAA">
        <w:rPr>
          <w:rFonts w:ascii="Tahoma" w:eastAsia="Times New Roman" w:hAnsi="Tahoma" w:cs="Tahoma"/>
          <w:b/>
          <w:sz w:val="28"/>
          <w:szCs w:val="28"/>
          <w:lang w:eastAsia="ru-RU"/>
        </w:rPr>
        <w:t>Сколько лет должно быть ребенку</w:t>
      </w:r>
      <w:r w:rsidR="00CB7CAA" w:rsidRPr="00CB7CAA">
        <w:rPr>
          <w:rFonts w:ascii="Tahoma" w:eastAsia="Times New Roman" w:hAnsi="Tahoma" w:cs="Tahoma"/>
          <w:b/>
          <w:sz w:val="28"/>
          <w:szCs w:val="28"/>
          <w:lang w:eastAsia="ru-RU"/>
        </w:rPr>
        <w:t>?</w:t>
      </w:r>
    </w:p>
    <w:p w:rsidR="008E7DCF" w:rsidRPr="00CB7CAA" w:rsidRDefault="008E7DCF" w:rsidP="00CB7CAA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CB7CAA">
        <w:rPr>
          <w:rFonts w:ascii="Tahoma" w:eastAsia="Times New Roman" w:hAnsi="Tahoma" w:cs="Tahoma"/>
          <w:sz w:val="28"/>
          <w:szCs w:val="28"/>
          <w:lang w:eastAsia="ru-RU"/>
        </w:rPr>
        <w:t>На 1 сентября текущего года ребенку должно быть не менее 6,5 лет и не более 8 лет. Родители вправе обратиться с заявлением в школу, чтобы их ребенка зачислили в первый класс раньше 6,5 лет или позже 8 лет. Но предварительно им необходимо получить разрешение от учредителя школы и пройти медицинскую комиссию ПМПК, подтверждающую готовность ребенка до 6,5 лет к прохождению образовательной программы. Обращаться с такой просьбой необходимо в Управление образования.</w:t>
      </w:r>
    </w:p>
    <w:p w:rsidR="008E7DCF" w:rsidRPr="00CB7CAA" w:rsidRDefault="008E7DCF" w:rsidP="008E7DCF">
      <w:pPr>
        <w:shd w:val="clear" w:color="auto" w:fill="FFFFFF"/>
        <w:spacing w:after="0" w:line="330" w:lineRule="atLeast"/>
        <w:rPr>
          <w:rFonts w:ascii="Tahoma" w:eastAsia="Times New Roman" w:hAnsi="Tahoma" w:cs="Tahoma"/>
          <w:b/>
          <w:sz w:val="28"/>
          <w:szCs w:val="28"/>
          <w:lang w:eastAsia="ru-RU"/>
        </w:rPr>
      </w:pPr>
      <w:r w:rsidRPr="00CB7CAA">
        <w:rPr>
          <w:rFonts w:ascii="Tahoma" w:eastAsia="Times New Roman" w:hAnsi="Tahoma" w:cs="Tahoma"/>
          <w:b/>
          <w:sz w:val="28"/>
          <w:szCs w:val="28"/>
          <w:lang w:eastAsia="ru-RU"/>
        </w:rPr>
        <w:lastRenderedPageBreak/>
        <w:t>У кого есть льготы по зачислению в первый класс</w:t>
      </w:r>
      <w:r w:rsidR="00CB7CAA">
        <w:rPr>
          <w:rFonts w:ascii="Tahoma" w:eastAsia="Times New Roman" w:hAnsi="Tahoma" w:cs="Tahoma"/>
          <w:b/>
          <w:sz w:val="28"/>
          <w:szCs w:val="28"/>
          <w:lang w:eastAsia="ru-RU"/>
        </w:rPr>
        <w:t>?</w:t>
      </w:r>
    </w:p>
    <w:p w:rsidR="00CB7CAA" w:rsidRDefault="008E7DCF" w:rsidP="00CB7CAA">
      <w:pPr>
        <w:shd w:val="clear" w:color="auto" w:fill="FFFFFF"/>
        <w:spacing w:after="0" w:line="330" w:lineRule="atLeast"/>
        <w:ind w:firstLine="708"/>
        <w:rPr>
          <w:rFonts w:ascii="Tahoma" w:eastAsia="Times New Roman" w:hAnsi="Tahoma" w:cs="Tahoma"/>
          <w:sz w:val="28"/>
          <w:szCs w:val="28"/>
          <w:lang w:eastAsia="ru-RU"/>
        </w:rPr>
      </w:pPr>
      <w:r w:rsidRPr="00CB7CAA">
        <w:rPr>
          <w:rFonts w:ascii="Tahoma" w:eastAsia="Times New Roman" w:hAnsi="Tahoma" w:cs="Tahoma"/>
          <w:sz w:val="28"/>
          <w:szCs w:val="28"/>
          <w:lang w:eastAsia="ru-RU"/>
        </w:rPr>
        <w:t xml:space="preserve">Льготами по зачислению ребенка в 1 класс обладают дети с первоочередным и преимущественным правом зачисления. </w:t>
      </w:r>
    </w:p>
    <w:p w:rsidR="008E7DCF" w:rsidRPr="00CB7CAA" w:rsidRDefault="008E7DCF" w:rsidP="00CB7CAA">
      <w:pPr>
        <w:shd w:val="clear" w:color="auto" w:fill="FFFFFF"/>
        <w:spacing w:after="0" w:line="330" w:lineRule="atLeast"/>
        <w:ind w:firstLine="708"/>
        <w:rPr>
          <w:rFonts w:ascii="Tahoma" w:eastAsia="Times New Roman" w:hAnsi="Tahoma" w:cs="Tahoma"/>
          <w:sz w:val="28"/>
          <w:szCs w:val="28"/>
          <w:lang w:eastAsia="ru-RU"/>
        </w:rPr>
      </w:pPr>
      <w:r w:rsidRPr="00CB7CAA">
        <w:rPr>
          <w:rFonts w:ascii="Tahoma" w:eastAsia="Times New Roman" w:hAnsi="Tahoma" w:cs="Tahoma"/>
          <w:sz w:val="28"/>
          <w:szCs w:val="28"/>
          <w:u w:val="single"/>
          <w:lang w:eastAsia="ru-RU"/>
        </w:rPr>
        <w:t>Первоочередным правом</w:t>
      </w:r>
      <w:r w:rsidRPr="00CB7CAA">
        <w:rPr>
          <w:rFonts w:ascii="Tahoma" w:eastAsia="Times New Roman" w:hAnsi="Tahoma" w:cs="Tahoma"/>
          <w:sz w:val="28"/>
          <w:szCs w:val="28"/>
          <w:lang w:eastAsia="ru-RU"/>
        </w:rPr>
        <w:t xml:space="preserve"> зачисления обладают дети:</w:t>
      </w:r>
    </w:p>
    <w:p w:rsidR="008E7DCF" w:rsidRPr="00CB7CAA" w:rsidRDefault="00CB7CAA" w:rsidP="00CB7CAA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>
        <w:rPr>
          <w:rFonts w:ascii="Tahoma" w:eastAsia="Times New Roman" w:hAnsi="Tahoma" w:cs="Tahoma"/>
          <w:sz w:val="28"/>
          <w:szCs w:val="28"/>
          <w:lang w:eastAsia="ru-RU"/>
        </w:rPr>
        <w:t>-</w:t>
      </w:r>
      <w:r w:rsidR="008E7DCF" w:rsidRPr="00CB7CAA">
        <w:rPr>
          <w:rFonts w:ascii="Tahoma" w:eastAsia="Times New Roman" w:hAnsi="Tahoma" w:cs="Tahoma"/>
          <w:sz w:val="28"/>
          <w:szCs w:val="28"/>
          <w:lang w:eastAsia="ru-RU"/>
        </w:rPr>
        <w:t>сотрудников полиции (в том числе, погибших и уволенных по состоянию здоровья), находящиеся на иждивении сотрудника полиции;</w:t>
      </w:r>
    </w:p>
    <w:p w:rsidR="008E7DCF" w:rsidRPr="00CB7CAA" w:rsidRDefault="00CB7CAA" w:rsidP="00CB7CAA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>
        <w:rPr>
          <w:rFonts w:ascii="Tahoma" w:eastAsia="Times New Roman" w:hAnsi="Tahoma" w:cs="Tahoma"/>
          <w:sz w:val="28"/>
          <w:szCs w:val="28"/>
          <w:lang w:eastAsia="ru-RU"/>
        </w:rPr>
        <w:t>-</w:t>
      </w:r>
      <w:r w:rsidR="008E7DCF" w:rsidRPr="00CB7CAA">
        <w:rPr>
          <w:rFonts w:ascii="Tahoma" w:eastAsia="Times New Roman" w:hAnsi="Tahoma" w:cs="Tahoma"/>
          <w:sz w:val="28"/>
          <w:szCs w:val="28"/>
          <w:lang w:eastAsia="ru-RU"/>
        </w:rPr>
        <w:t>сотрудников ОВД; сотрудников ФСИН, МЧС, ГНК, ФТС (в том числе, погибших);</w:t>
      </w:r>
    </w:p>
    <w:p w:rsidR="008E7DCF" w:rsidRPr="00CB7CAA" w:rsidRDefault="008E7DCF" w:rsidP="00CB7CAA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CB7CAA">
        <w:rPr>
          <w:rFonts w:ascii="Tahoma" w:eastAsia="Times New Roman" w:hAnsi="Tahoma" w:cs="Tahoma"/>
          <w:sz w:val="28"/>
          <w:szCs w:val="28"/>
          <w:lang w:eastAsia="ru-RU"/>
        </w:rPr>
        <w:t>военнослужащих по месту проживания семей.</w:t>
      </w:r>
    </w:p>
    <w:p w:rsidR="008E7DCF" w:rsidRDefault="008E7DCF" w:rsidP="00CB7CAA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CB7CAA">
        <w:rPr>
          <w:rFonts w:ascii="Tahoma" w:eastAsia="Times New Roman" w:hAnsi="Tahoma" w:cs="Tahoma"/>
          <w:sz w:val="28"/>
          <w:szCs w:val="28"/>
          <w:lang w:eastAsia="ru-RU"/>
        </w:rPr>
        <w:t>Также в первоочередном порядке в школы по месту жительства их семей зачисляют детей участников специальной военной операции.</w:t>
      </w:r>
    </w:p>
    <w:p w:rsidR="00CB7CAA" w:rsidRPr="00CB7CAA" w:rsidRDefault="00CB7CAA" w:rsidP="00CB7CAA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</w:p>
    <w:p w:rsidR="008E7DCF" w:rsidRPr="00CB7CAA" w:rsidRDefault="008E7DCF" w:rsidP="00CB7CAA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CB7CAA">
        <w:rPr>
          <w:rFonts w:ascii="Tahoma" w:eastAsia="Times New Roman" w:hAnsi="Tahoma" w:cs="Tahoma"/>
          <w:sz w:val="28"/>
          <w:szCs w:val="28"/>
          <w:u w:val="single"/>
          <w:lang w:eastAsia="ru-RU"/>
        </w:rPr>
        <w:t>Преимущественное право</w:t>
      </w:r>
      <w:r w:rsidRPr="00CB7CAA">
        <w:rPr>
          <w:rFonts w:ascii="Tahoma" w:eastAsia="Times New Roman" w:hAnsi="Tahoma" w:cs="Tahoma"/>
          <w:sz w:val="28"/>
          <w:szCs w:val="28"/>
          <w:lang w:eastAsia="ru-RU"/>
        </w:rPr>
        <w:t xml:space="preserve"> имеют дети, чьи братья/сестры уже посещают эту ш</w:t>
      </w:r>
      <w:r w:rsidR="002F62BA" w:rsidRPr="00CB7CAA">
        <w:rPr>
          <w:rFonts w:ascii="Tahoma" w:eastAsia="Times New Roman" w:hAnsi="Tahoma" w:cs="Tahoma"/>
          <w:sz w:val="28"/>
          <w:szCs w:val="28"/>
          <w:lang w:eastAsia="ru-RU"/>
        </w:rPr>
        <w:t>колу (как полнородные, так и не</w:t>
      </w:r>
      <w:r w:rsidRPr="00CB7CAA">
        <w:rPr>
          <w:rFonts w:ascii="Tahoma" w:eastAsia="Times New Roman" w:hAnsi="Tahoma" w:cs="Tahoma"/>
          <w:sz w:val="28"/>
          <w:szCs w:val="28"/>
          <w:lang w:eastAsia="ru-RU"/>
        </w:rPr>
        <w:t>полнородные братья и сестры).</w:t>
      </w:r>
    </w:p>
    <w:p w:rsidR="00CB7CAA" w:rsidRDefault="00CB7CAA" w:rsidP="008E7DCF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8"/>
          <w:szCs w:val="28"/>
          <w:lang w:eastAsia="ru-RU"/>
        </w:rPr>
      </w:pPr>
    </w:p>
    <w:p w:rsidR="008E7DCF" w:rsidRPr="00CB7CAA" w:rsidRDefault="008E7DCF" w:rsidP="008E7DCF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8"/>
          <w:szCs w:val="28"/>
          <w:lang w:eastAsia="ru-RU"/>
        </w:rPr>
      </w:pPr>
      <w:r w:rsidRPr="00CB7CAA">
        <w:rPr>
          <w:rFonts w:ascii="Tahoma" w:eastAsia="Times New Roman" w:hAnsi="Tahoma" w:cs="Tahoma"/>
          <w:sz w:val="28"/>
          <w:szCs w:val="28"/>
          <w:lang w:eastAsia="ru-RU"/>
        </w:rPr>
        <w:t>В приложении размещена подробная памятка по приему заявлений</w:t>
      </w:r>
    </w:p>
    <w:p w:rsidR="008E7DCF" w:rsidRPr="00CB7CAA" w:rsidRDefault="008E7DCF" w:rsidP="008E7DCF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8"/>
          <w:szCs w:val="28"/>
          <w:lang w:eastAsia="ru-RU"/>
        </w:rPr>
      </w:pPr>
      <w:r w:rsidRPr="00CB7CAA">
        <w:rPr>
          <w:rFonts w:ascii="Tahoma" w:eastAsia="Times New Roman" w:hAnsi="Tahoma" w:cs="Tahoma"/>
          <w:sz w:val="28"/>
          <w:szCs w:val="28"/>
          <w:lang w:eastAsia="ru-RU"/>
        </w:rPr>
        <w:t>в 1 класс.</w:t>
      </w:r>
    </w:p>
    <w:p w:rsidR="008E7DCF" w:rsidRPr="00CB7CAA" w:rsidRDefault="008E7DCF" w:rsidP="008E7DCF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8"/>
          <w:szCs w:val="28"/>
          <w:lang w:eastAsia="ru-RU"/>
        </w:rPr>
      </w:pPr>
      <w:r w:rsidRPr="00CB7CAA">
        <w:rPr>
          <w:rFonts w:ascii="Tahoma" w:eastAsia="Times New Roman" w:hAnsi="Tahoma" w:cs="Tahoma"/>
          <w:sz w:val="28"/>
          <w:szCs w:val="28"/>
          <w:lang w:eastAsia="ru-RU"/>
        </w:rPr>
        <w:t>В Управлении образования открыта горячая линия по приему детей</w:t>
      </w:r>
    </w:p>
    <w:p w:rsidR="008E7DCF" w:rsidRPr="00CB7CAA" w:rsidRDefault="008E7DCF" w:rsidP="008E7DCF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8"/>
          <w:szCs w:val="28"/>
          <w:lang w:eastAsia="ru-RU"/>
        </w:rPr>
      </w:pPr>
      <w:r w:rsidRPr="00CB7CAA">
        <w:rPr>
          <w:rFonts w:ascii="Tahoma" w:eastAsia="Times New Roman" w:hAnsi="Tahoma" w:cs="Tahoma"/>
          <w:sz w:val="28"/>
          <w:szCs w:val="28"/>
          <w:lang w:eastAsia="ru-RU"/>
        </w:rPr>
        <w:t>в 1-й класс:</w:t>
      </w:r>
    </w:p>
    <w:p w:rsidR="008E7DCF" w:rsidRPr="00CB7CAA" w:rsidRDefault="008E7DCF" w:rsidP="008E7DCF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8"/>
          <w:szCs w:val="28"/>
          <w:lang w:eastAsia="ru-RU"/>
        </w:rPr>
      </w:pPr>
      <w:r w:rsidRPr="00CB7CAA">
        <w:rPr>
          <w:rFonts w:ascii="Tahoma" w:eastAsia="Times New Roman" w:hAnsi="Tahoma" w:cs="Tahoma"/>
          <w:sz w:val="28"/>
          <w:szCs w:val="28"/>
          <w:lang w:eastAsia="ru-RU"/>
        </w:rPr>
        <w:t>8 (34345) 32617 - Середкина Ольга Васильевна</w:t>
      </w:r>
    </w:p>
    <w:p w:rsidR="00CB7CAA" w:rsidRDefault="008E7DCF" w:rsidP="008E7DCF">
      <w:pPr>
        <w:shd w:val="clear" w:color="auto" w:fill="FFFFFF"/>
        <w:spacing w:after="150" w:line="330" w:lineRule="atLeast"/>
        <w:rPr>
          <w:rFonts w:ascii="Tahoma" w:eastAsia="Times New Roman" w:hAnsi="Tahoma" w:cs="Tahoma"/>
          <w:sz w:val="28"/>
          <w:szCs w:val="28"/>
          <w:lang w:eastAsia="ru-RU"/>
        </w:rPr>
      </w:pPr>
      <w:r w:rsidRPr="00CB7CAA">
        <w:rPr>
          <w:rFonts w:ascii="Tahoma" w:eastAsia="Times New Roman" w:hAnsi="Tahoma" w:cs="Tahoma"/>
          <w:sz w:val="28"/>
          <w:szCs w:val="28"/>
          <w:lang w:eastAsia="ru-RU"/>
        </w:rPr>
        <w:t xml:space="preserve">Специально для родителей будущих первоклассников специалисты Министерства образования Свердловской области подготовили инструкцию, где подробно описали алгоритм поступления в школу. </w:t>
      </w:r>
    </w:p>
    <w:p w:rsidR="008E7DCF" w:rsidRDefault="008E7DCF" w:rsidP="008E7DCF">
      <w:pPr>
        <w:shd w:val="clear" w:color="auto" w:fill="FFFFFF"/>
        <w:spacing w:after="150" w:line="330" w:lineRule="atLeast"/>
        <w:rPr>
          <w:rFonts w:ascii="Tahoma" w:eastAsia="Times New Roman" w:hAnsi="Tahoma" w:cs="Tahoma"/>
          <w:sz w:val="28"/>
          <w:szCs w:val="28"/>
          <w:lang w:eastAsia="ru-RU"/>
        </w:rPr>
      </w:pPr>
      <w:r w:rsidRPr="00CB7CAA">
        <w:rPr>
          <w:rFonts w:ascii="Tahoma" w:eastAsia="Times New Roman" w:hAnsi="Tahoma" w:cs="Tahoma"/>
          <w:sz w:val="28"/>
          <w:szCs w:val="28"/>
          <w:lang w:eastAsia="ru-RU"/>
        </w:rPr>
        <w:t>Найти инструкцию можно по ссылке: </w:t>
      </w:r>
      <w:proofErr w:type="spellStart"/>
      <w:r w:rsidRPr="00CB7CAA">
        <w:rPr>
          <w:rFonts w:ascii="Tahoma" w:eastAsia="Times New Roman" w:hAnsi="Tahoma" w:cs="Tahoma"/>
          <w:sz w:val="28"/>
          <w:szCs w:val="28"/>
          <w:lang w:eastAsia="ru-RU"/>
        </w:rPr>
        <w:fldChar w:fldCharType="begin"/>
      </w:r>
      <w:r w:rsidRPr="00CB7CAA">
        <w:rPr>
          <w:rFonts w:ascii="Tahoma" w:eastAsia="Times New Roman" w:hAnsi="Tahoma" w:cs="Tahoma"/>
          <w:sz w:val="28"/>
          <w:szCs w:val="28"/>
          <w:lang w:eastAsia="ru-RU"/>
        </w:rPr>
        <w:instrText xml:space="preserve"> HYPERLINK "https://gimnazya-salda.uralschool.ru/news-svc/%D0%BF%D0%B5%D1%80%D0%B2%D0%BE%D0%BA%D0%BB%D0%B0%D1%81%D1%81%D0%BD%D0%B8%D0%BA%D1%83%D1%80%D0%B0%D0%BB%D0%B0.%D1%80%D1%84" </w:instrText>
      </w:r>
      <w:r w:rsidRPr="00CB7CAA">
        <w:rPr>
          <w:rFonts w:ascii="Tahoma" w:eastAsia="Times New Roman" w:hAnsi="Tahoma" w:cs="Tahoma"/>
          <w:sz w:val="28"/>
          <w:szCs w:val="28"/>
          <w:lang w:eastAsia="ru-RU"/>
        </w:rPr>
        <w:fldChar w:fldCharType="separate"/>
      </w:r>
      <w:r w:rsidRPr="00CB7CAA">
        <w:rPr>
          <w:rFonts w:ascii="Tahoma" w:eastAsia="Times New Roman" w:hAnsi="Tahoma" w:cs="Tahoma"/>
          <w:sz w:val="28"/>
          <w:szCs w:val="28"/>
          <w:u w:val="single"/>
          <w:lang w:eastAsia="ru-RU"/>
        </w:rPr>
        <w:t>первоклассникурала.рф</w:t>
      </w:r>
      <w:proofErr w:type="spellEnd"/>
      <w:r w:rsidRPr="00CB7CAA">
        <w:rPr>
          <w:rFonts w:ascii="Tahoma" w:eastAsia="Times New Roman" w:hAnsi="Tahoma" w:cs="Tahoma"/>
          <w:sz w:val="28"/>
          <w:szCs w:val="28"/>
          <w:lang w:eastAsia="ru-RU"/>
        </w:rPr>
        <w:fldChar w:fldCharType="end"/>
      </w:r>
    </w:p>
    <w:p w:rsidR="00CB7CAA" w:rsidRPr="00CB7CAA" w:rsidRDefault="00CB7CAA" w:rsidP="008E7DCF">
      <w:pPr>
        <w:shd w:val="clear" w:color="auto" w:fill="FFFFFF"/>
        <w:spacing w:after="150" w:line="330" w:lineRule="atLeast"/>
        <w:rPr>
          <w:rFonts w:ascii="Tahoma" w:eastAsia="Times New Roman" w:hAnsi="Tahoma" w:cs="Tahoma"/>
          <w:sz w:val="28"/>
          <w:szCs w:val="28"/>
          <w:lang w:eastAsia="ru-RU"/>
        </w:rPr>
      </w:pPr>
    </w:p>
    <w:p w:rsidR="00230407" w:rsidRPr="00CB7CAA" w:rsidRDefault="00230407">
      <w:pPr>
        <w:rPr>
          <w:sz w:val="28"/>
          <w:szCs w:val="28"/>
        </w:rPr>
      </w:pPr>
    </w:p>
    <w:sectPr w:rsidR="00230407" w:rsidRPr="00CB7CAA" w:rsidSect="00CB7C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F72"/>
    <w:rsid w:val="00230407"/>
    <w:rsid w:val="002F62BA"/>
    <w:rsid w:val="00471F72"/>
    <w:rsid w:val="008E7DCF"/>
    <w:rsid w:val="00CB7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0A27E0-8093-4D9B-BE67-A82F87443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C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B7C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731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8941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53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033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Заяц</cp:lastModifiedBy>
  <cp:revision>4</cp:revision>
  <cp:lastPrinted>2025-03-19T09:31:00Z</cp:lastPrinted>
  <dcterms:created xsi:type="dcterms:W3CDTF">2025-03-19T01:17:00Z</dcterms:created>
  <dcterms:modified xsi:type="dcterms:W3CDTF">2025-03-19T09:31:00Z</dcterms:modified>
</cp:coreProperties>
</file>